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C" w:rsidRDefault="007B187C" w:rsidP="007B187C">
      <w:r>
        <w:t xml:space="preserve">The </w:t>
      </w:r>
      <w:proofErr w:type="spellStart"/>
      <w:r>
        <w:t>GoFlex</w:t>
      </w:r>
      <w:proofErr w:type="spellEnd"/>
      <w:r>
        <w:t xml:space="preserve">™ ultra-portable drive makes it easy to store, automatically and continuous backup and encrypt all your files with its preloaded software and plug-and-play USB 2.0 connectivity. But this is no ordinary external drive. As the core of the </w:t>
      </w:r>
      <w:proofErr w:type="spellStart"/>
      <w:r>
        <w:t>GoFlex</w:t>
      </w:r>
      <w:proofErr w:type="spellEnd"/>
      <w:r>
        <w:t xml:space="preserve"> Storage System, the </w:t>
      </w:r>
      <w:proofErr w:type="spellStart"/>
      <w:r>
        <w:t>GoFlex</w:t>
      </w:r>
      <w:proofErr w:type="spellEnd"/>
      <w:r>
        <w:t xml:space="preserve"> ultra-portable drive is the world's most versatile external drive allowing it to deliver a truly customizable experience.</w:t>
      </w:r>
    </w:p>
    <w:p w:rsidR="007B187C" w:rsidRDefault="007B187C" w:rsidP="007B187C"/>
    <w:p w:rsidR="007B187C" w:rsidRDefault="007B187C" w:rsidP="007B187C">
      <w:r>
        <w:t>1TB / USB 2.0</w:t>
      </w:r>
    </w:p>
    <w:p w:rsidR="007B187C" w:rsidRDefault="007B187C" w:rsidP="007B187C">
      <w:r>
        <w:t>Portable / PC &amp; MAC compatible</w:t>
      </w:r>
    </w:p>
    <w:p w:rsidR="007B187C" w:rsidRDefault="007B187C" w:rsidP="007B187C">
      <w:r>
        <w:t>Store or back up photos, movies, music and documents; carry them with you on-the-go</w:t>
      </w:r>
    </w:p>
    <w:p w:rsidR="007B187C" w:rsidRDefault="007B187C" w:rsidP="007B187C">
      <w:r>
        <w:t>Easy backup software with powerful encryption technology automatically protects files and folders on your PC or Mac® computer</w:t>
      </w:r>
    </w:p>
    <w:p w:rsidR="007B187C" w:rsidRDefault="007B187C" w:rsidP="007B187C">
      <w:r>
        <w:t>With included NTFS driver for Mac® you can interchangeably store and access files from both PC and Mac® computers without reformatting</w:t>
      </w:r>
    </w:p>
    <w:p w:rsidR="007B187C" w:rsidRDefault="007B187C" w:rsidP="007B187C">
      <w:r>
        <w:t>Intuitive Seagate Dashboard management tool enables you to easily manage your backup schedules, file encryption, and at-a-glance drive statistics</w:t>
      </w:r>
    </w:p>
    <w:p w:rsidR="007B187C" w:rsidRDefault="007B187C" w:rsidP="007B187C">
      <w:r>
        <w:t xml:space="preserve">Access files with the interface of your choice with the appropriate </w:t>
      </w:r>
      <w:proofErr w:type="spellStart"/>
      <w:r>
        <w:t>GoFlex</w:t>
      </w:r>
      <w:proofErr w:type="spellEnd"/>
      <w:r>
        <w:t xml:space="preserve"> upgrade cable (sold </w:t>
      </w:r>
      <w:proofErr w:type="spellStart"/>
      <w:r>
        <w:t>seperately</w:t>
      </w:r>
      <w:proofErr w:type="spellEnd"/>
      <w:r>
        <w:t>)</w:t>
      </w:r>
    </w:p>
    <w:p w:rsidR="007B187C" w:rsidRDefault="007B187C" w:rsidP="007B187C">
      <w:r>
        <w:t xml:space="preserve">Combining with other </w:t>
      </w:r>
      <w:proofErr w:type="spellStart"/>
      <w:r>
        <w:t>GoFlex</w:t>
      </w:r>
      <w:proofErr w:type="spellEnd"/>
      <w:r>
        <w:t xml:space="preserve"> Storage System products you can enjoy your content on your TV, access files from any PC or Mac computer on your network, from a mobile device or via the internet while on-the-go</w:t>
      </w:r>
    </w:p>
    <w:p w:rsidR="007B187C" w:rsidRDefault="007B187C" w:rsidP="007B187C">
      <w:r>
        <w:t>2 year limited manufacturer warranty</w:t>
      </w:r>
    </w:p>
    <w:p w:rsidR="005025B9" w:rsidRDefault="007B187C" w:rsidP="007B187C">
      <w:r>
        <w:t xml:space="preserve">Dimensions: 0.59"H x 3.27"W x 4.92"L, 0.33 </w:t>
      </w:r>
      <w:proofErr w:type="spellStart"/>
      <w:r>
        <w:t>lbs</w:t>
      </w:r>
      <w:bookmarkStart w:id="0" w:name="_GoBack"/>
      <w:bookmarkEnd w:id="0"/>
      <w:proofErr w:type="spellEnd"/>
    </w:p>
    <w:sectPr w:rsidR="0050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C"/>
    <w:rsid w:val="005025B9"/>
    <w:rsid w:val="007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1</cp:revision>
  <dcterms:created xsi:type="dcterms:W3CDTF">2012-09-18T17:28:00Z</dcterms:created>
  <dcterms:modified xsi:type="dcterms:W3CDTF">2012-09-18T17:29:00Z</dcterms:modified>
</cp:coreProperties>
</file>