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4254CC" w:rsidRPr="004254CC">
        <w:rPr>
          <w:b w:val="0"/>
        </w:rPr>
        <w:t xml:space="preserve">To give commissary patrons a </w:t>
      </w:r>
      <w:r w:rsidR="004254CC">
        <w:rPr>
          <w:b w:val="0"/>
        </w:rPr>
        <w:t>double basket cart to</w:t>
      </w:r>
      <w:r w:rsidR="004254CC" w:rsidRPr="004254CC">
        <w:rPr>
          <w:b w:val="0"/>
        </w:rPr>
        <w:t xml:space="preserve"> place their grocery selections</w:t>
      </w:r>
      <w:r w:rsidR="004254CC">
        <w:rPr>
          <w:b w:val="0"/>
        </w:rPr>
        <w:t xml:space="preserve"> </w:t>
      </w:r>
      <w:r w:rsidR="00102FBF">
        <w:rPr>
          <w:b w:val="0"/>
        </w:rPr>
        <w:t xml:space="preserve">in </w:t>
      </w:r>
      <w:r w:rsidR="004254CC">
        <w:rPr>
          <w:b w:val="0"/>
        </w:rPr>
        <w:t>while shopping</w:t>
      </w:r>
      <w:r w:rsidR="00102FBF">
        <w:rPr>
          <w:b w:val="0"/>
        </w:rPr>
        <w:t>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102FBF" w:rsidRPr="00102FBF">
        <w:rPr>
          <w:rFonts w:ascii="Times New Roman" w:hAnsi="Times New Roman"/>
        </w:rPr>
        <w:t>7290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160C7E" w:rsidRPr="00160C7E" w:rsidRDefault="00160C7E" w:rsidP="004254CC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</w:t>
      </w:r>
      <w:r w:rsidR="004254CC">
        <w:rPr>
          <w:rFonts w:ascii="Times New Roman" w:hAnsi="Times New Roman"/>
        </w:rPr>
        <w:t>inimum upper basket</w:t>
      </w:r>
      <w:r>
        <w:rPr>
          <w:rFonts w:ascii="Times New Roman" w:hAnsi="Times New Roman"/>
        </w:rPr>
        <w:t xml:space="preserve"> capacity of 2,300 cubic inches</w:t>
      </w:r>
      <w:r w:rsidR="00102FBF">
        <w:rPr>
          <w:rFonts w:ascii="Times New Roman" w:hAnsi="Times New Roman"/>
        </w:rPr>
        <w:t>.</w:t>
      </w:r>
    </w:p>
    <w:p w:rsidR="00451B2E" w:rsidRPr="00451B2E" w:rsidRDefault="00160C7E" w:rsidP="004254CC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</w:t>
      </w:r>
      <w:r w:rsidR="004254CC">
        <w:rPr>
          <w:rFonts w:ascii="Times New Roman" w:hAnsi="Times New Roman"/>
        </w:rPr>
        <w:t>inimum lower</w:t>
      </w:r>
      <w:r w:rsidR="00C74077">
        <w:rPr>
          <w:rFonts w:ascii="Times New Roman" w:hAnsi="Times New Roman"/>
        </w:rPr>
        <w:t xml:space="preserve"> basket capacity of 1</w:t>
      </w:r>
      <w:r w:rsidR="00F3797F">
        <w:rPr>
          <w:rFonts w:ascii="Times New Roman" w:hAnsi="Times New Roman"/>
        </w:rPr>
        <w:t>,975</w:t>
      </w:r>
      <w:r w:rsidR="003061C3">
        <w:rPr>
          <w:rFonts w:ascii="Times New Roman" w:hAnsi="Times New Roman"/>
        </w:rPr>
        <w:t xml:space="preserve"> </w:t>
      </w:r>
      <w:r w:rsidR="004254CC">
        <w:rPr>
          <w:rFonts w:ascii="Times New Roman" w:hAnsi="Times New Roman"/>
        </w:rPr>
        <w:t>cubic inches</w:t>
      </w:r>
      <w:r w:rsidR="00451B2E">
        <w:rPr>
          <w:rFonts w:ascii="Times New Roman" w:hAnsi="Times New Roman"/>
        </w:rPr>
        <w:t>.</w:t>
      </w:r>
    </w:p>
    <w:p w:rsidR="004254CC" w:rsidRPr="005C5029" w:rsidRDefault="00451B2E" w:rsidP="004254CC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</w:t>
      </w:r>
      <w:r w:rsidR="004254CC">
        <w:rPr>
          <w:rFonts w:ascii="Times New Roman" w:hAnsi="Times New Roman"/>
        </w:rPr>
        <w:t>verall capacity range of 4,500 to 6,000 cubic inches (Self-Checkout, SCO).</w:t>
      </w:r>
    </w:p>
    <w:p w:rsidR="005C5029" w:rsidRPr="005C5029" w:rsidRDefault="001A2580" w:rsidP="005C5029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27</w:t>
      </w:r>
      <w:r w:rsidR="005C5029">
        <w:rPr>
          <w:rFonts w:ascii="Times New Roman" w:hAnsi="Times New Roman"/>
        </w:rPr>
        <w:t xml:space="preserve"> inches long </w:t>
      </w:r>
      <w:r w:rsidR="00C2681C">
        <w:rPr>
          <w:rFonts w:ascii="Times New Roman" w:hAnsi="Times New Roman"/>
        </w:rPr>
        <w:t xml:space="preserve">measured </w:t>
      </w:r>
      <w:r w:rsidR="005C5029">
        <w:rPr>
          <w:rFonts w:ascii="Times New Roman" w:hAnsi="Times New Roman"/>
        </w:rPr>
        <w:t>from the front of the basket to the handle with a variance of plus/minus 1</w:t>
      </w:r>
      <w:r w:rsidR="003148BB">
        <w:rPr>
          <w:rFonts w:ascii="Times New Roman" w:hAnsi="Times New Roman"/>
        </w:rPr>
        <w:t>.5</w:t>
      </w:r>
      <w:r w:rsidR="005C5029">
        <w:rPr>
          <w:rFonts w:ascii="Times New Roman" w:hAnsi="Times New Roman"/>
        </w:rPr>
        <w:t xml:space="preserve"> inch.</w:t>
      </w:r>
    </w:p>
    <w:p w:rsidR="005C5029" w:rsidRPr="00160C7E" w:rsidRDefault="005C5029" w:rsidP="005C5029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40 inches high </w:t>
      </w:r>
      <w:r w:rsidR="00C2681C">
        <w:rPr>
          <w:rFonts w:ascii="Times New Roman" w:hAnsi="Times New Roman"/>
        </w:rPr>
        <w:t xml:space="preserve">measured </w:t>
      </w:r>
      <w:r>
        <w:rPr>
          <w:rFonts w:ascii="Times New Roman" w:hAnsi="Times New Roman"/>
        </w:rPr>
        <w:t>from the floor to the top of the handle with a variance of plus/minus 1</w:t>
      </w:r>
      <w:r w:rsidR="003148BB">
        <w:rPr>
          <w:rFonts w:ascii="Times New Roman" w:hAnsi="Times New Roman"/>
        </w:rPr>
        <w:t>.5</w:t>
      </w:r>
      <w:r>
        <w:rPr>
          <w:rFonts w:ascii="Times New Roman" w:hAnsi="Times New Roman"/>
        </w:rPr>
        <w:t xml:space="preserve"> inch.</w:t>
      </w:r>
    </w:p>
    <w:p w:rsidR="005C5029" w:rsidRPr="005C5029" w:rsidRDefault="00451B2E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Cart width to be no less than 22 inches and no more than 25 inches </w:t>
      </w:r>
      <w:r w:rsidR="00C2681C">
        <w:rPr>
          <w:rFonts w:ascii="Times New Roman" w:hAnsi="Times New Roman"/>
        </w:rPr>
        <w:t xml:space="preserve">measured </w:t>
      </w:r>
      <w:r>
        <w:rPr>
          <w:rFonts w:ascii="Times New Roman" w:hAnsi="Times New Roman"/>
        </w:rPr>
        <w:t>at the widest point.</w:t>
      </w:r>
    </w:p>
    <w:p w:rsidR="000D1A37" w:rsidRPr="00CB190C" w:rsidRDefault="000D1A37" w:rsidP="004254CC">
      <w:pPr>
        <w:ind w:left="1152"/>
        <w:rPr>
          <w:rFonts w:ascii="Times New Roman" w:hAnsi="Times New Roman"/>
          <w:b/>
          <w:i/>
          <w:u w:val="single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4254CC" w:rsidRDefault="004254CC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Base frame constructed of steel tubing.</w:t>
      </w:r>
    </w:p>
    <w:p w:rsidR="004254CC" w:rsidRDefault="004254CC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Basket(s) constructed of close mesh steel wire.</w:t>
      </w:r>
    </w:p>
    <w:p w:rsidR="004254CC" w:rsidRDefault="004254CC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Powder coat</w:t>
      </w:r>
      <w:r w:rsidR="00102FBF">
        <w:rPr>
          <w:rFonts w:ascii="Times New Roman" w:hAnsi="Times New Roman"/>
        </w:rPr>
        <w:t>ed</w:t>
      </w:r>
      <w:r w:rsidR="00F1658B">
        <w:rPr>
          <w:rFonts w:ascii="Times New Roman" w:hAnsi="Times New Roman"/>
        </w:rPr>
        <w:t xml:space="preserve"> finish.</w:t>
      </w:r>
    </w:p>
    <w:p w:rsidR="004254CC" w:rsidRDefault="004254CC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Lower tray constructed of steel rods.</w:t>
      </w:r>
    </w:p>
    <w:p w:rsidR="002F1499" w:rsidRDefault="002F1499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Wheels:</w:t>
      </w:r>
    </w:p>
    <w:p w:rsidR="002F1499" w:rsidRPr="001F064A" w:rsidRDefault="00C2681C" w:rsidP="002F1499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>
        <w:rPr>
          <w:rFonts w:ascii="Times New Roman" w:hAnsi="Times New Roman"/>
        </w:rPr>
        <w:t>Non marking s</w:t>
      </w:r>
      <w:r w:rsidR="002F1499" w:rsidRPr="001F064A">
        <w:rPr>
          <w:rFonts w:ascii="Times New Roman" w:hAnsi="Times New Roman"/>
        </w:rPr>
        <w:t xml:space="preserve">olid rubber that reduce static electrical charges.   </w:t>
      </w:r>
    </w:p>
    <w:p w:rsidR="002F1499" w:rsidRPr="001F064A" w:rsidRDefault="002F1499" w:rsidP="002F1499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 w:rsidRPr="001F064A">
        <w:rPr>
          <w:rFonts w:ascii="Times New Roman" w:hAnsi="Times New Roman"/>
        </w:rPr>
        <w:t>Sealed ball bearings.</w:t>
      </w:r>
    </w:p>
    <w:p w:rsidR="002F1499" w:rsidRPr="001F064A" w:rsidRDefault="002F1499" w:rsidP="002F1499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 w:rsidRPr="001F064A">
        <w:rPr>
          <w:rFonts w:ascii="Times New Roman" w:hAnsi="Times New Roman"/>
        </w:rPr>
        <w:t xml:space="preserve">Replaceable, not riveted. </w:t>
      </w:r>
    </w:p>
    <w:p w:rsidR="002F1499" w:rsidRDefault="002F1499" w:rsidP="002F1499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 w:rsidRPr="00FE5CEA">
        <w:rPr>
          <w:rFonts w:ascii="Times New Roman" w:hAnsi="Times New Roman"/>
        </w:rPr>
        <w:t>Two swivel front casters; two rigid rear casters.</w:t>
      </w:r>
    </w:p>
    <w:p w:rsidR="002F1499" w:rsidRPr="00FE5CEA" w:rsidRDefault="002F1499" w:rsidP="002F1499">
      <w:pPr>
        <w:numPr>
          <w:ilvl w:val="3"/>
          <w:numId w:val="1"/>
        </w:numPr>
        <w:ind w:left="3240" w:hanging="1080"/>
        <w:rPr>
          <w:rFonts w:ascii="Times New Roman" w:hAnsi="Times New Roman"/>
        </w:rPr>
      </w:pPr>
      <w:r>
        <w:rPr>
          <w:rFonts w:ascii="Times New Roman" w:hAnsi="Times New Roman"/>
        </w:rPr>
        <w:t>Minimum 5 inches in diameter.</w:t>
      </w:r>
    </w:p>
    <w:p w:rsidR="004254CC" w:rsidRDefault="004254CC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Plastic covered tubular handle imprinted with the word “COMMISSARY”, with white lettering on a blue background.</w:t>
      </w:r>
    </w:p>
    <w:p w:rsidR="002F1499" w:rsidRDefault="002F1499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Rear </w:t>
      </w:r>
      <w:r w:rsidR="00F1658B">
        <w:rPr>
          <w:rFonts w:ascii="Times New Roman" w:hAnsi="Times New Roman"/>
        </w:rPr>
        <w:t>hinged gates to allow nesting of</w:t>
      </w:r>
      <w:r>
        <w:rPr>
          <w:rFonts w:ascii="Times New Roman" w:hAnsi="Times New Roman"/>
        </w:rPr>
        <w:t xml:space="preserve"> carts.</w:t>
      </w:r>
    </w:p>
    <w:p w:rsidR="002F1499" w:rsidRDefault="005C5029" w:rsidP="004254C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Carts to nest with 8</w:t>
      </w:r>
      <w:r w:rsidR="002F1499">
        <w:rPr>
          <w:rFonts w:ascii="Times New Roman" w:hAnsi="Times New Roman"/>
        </w:rPr>
        <w:t xml:space="preserve"> inches between handles with a variance of plus or minus 1 inch.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B5FD0" w:rsidRPr="00553CE4" w:rsidRDefault="00E17881" w:rsidP="004254CC">
      <w:pPr>
        <w:numPr>
          <w:ilvl w:val="2"/>
          <w:numId w:val="1"/>
        </w:numPr>
        <w:rPr>
          <w:rFonts w:ascii="Times New Roman" w:hAnsi="Times New Roman"/>
          <w:b/>
        </w:rPr>
      </w:pPr>
      <w:r w:rsidRPr="004A36CB">
        <w:rPr>
          <w:rFonts w:ascii="Times New Roman" w:hAnsi="Times New Roman"/>
          <w:b/>
        </w:rPr>
        <w:t>Industry Standards</w:t>
      </w:r>
      <w:r w:rsidRPr="004254CC">
        <w:rPr>
          <w:rFonts w:ascii="Times New Roman" w:hAnsi="Times New Roman"/>
          <w:b/>
        </w:rPr>
        <w:t>:</w:t>
      </w:r>
      <w:r w:rsidRPr="000D1A37">
        <w:rPr>
          <w:rFonts w:ascii="Times New Roman" w:hAnsi="Times New Roman"/>
          <w:b/>
          <w:i/>
        </w:rPr>
        <w:t xml:space="preserve"> </w:t>
      </w:r>
      <w:r w:rsidR="004254CC">
        <w:rPr>
          <w:rFonts w:ascii="Times New Roman" w:hAnsi="Times New Roman"/>
        </w:rPr>
        <w:t>American Society for Testing and Materials (ASTM F 2372) Standards</w:t>
      </w:r>
      <w:r w:rsidR="00451B2E">
        <w:rPr>
          <w:rFonts w:ascii="Times New Roman" w:hAnsi="Times New Roman"/>
        </w:rPr>
        <w:t>.</w:t>
      </w:r>
    </w:p>
    <w:p w:rsidR="00553CE4" w:rsidRPr="00553CE4" w:rsidRDefault="00553CE4" w:rsidP="00553CE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53CE4">
        <w:rPr>
          <w:rFonts w:ascii="Times New Roman" w:hAnsi="Times New Roman"/>
        </w:rPr>
        <w:t>Warranty period shall be for (1) year from date of delivery against defective material and workmanship and shall include parts, service and labor.</w:t>
      </w:r>
    </w:p>
    <w:p w:rsidR="004254CC" w:rsidRPr="004B5FD0" w:rsidRDefault="004254CC" w:rsidP="004254CC">
      <w:pPr>
        <w:ind w:left="2160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4254CC">
        <w:rPr>
          <w:rFonts w:ascii="Times New Roman" w:hAnsi="Times New Roman"/>
          <w:b/>
        </w:rPr>
        <w:t xml:space="preserve">  </w:t>
      </w:r>
      <w:r w:rsidR="004254CC" w:rsidRPr="004254CC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C92B71" w:rsidRPr="00C92B71">
        <w:rPr>
          <w:b w:val="0"/>
        </w:rPr>
        <w:t>Grey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4254CC">
        <w:rPr>
          <w:rFonts w:ascii="Times New Roman" w:hAnsi="Times New Roman"/>
          <w:b/>
        </w:rPr>
        <w:t xml:space="preserve">  </w:t>
      </w:r>
      <w:r w:rsidR="004254CC" w:rsidRPr="004254CC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522032" w:rsidRPr="004055E9" w:rsidRDefault="005F121E" w:rsidP="004254CC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 w:rsidR="008D70A7">
        <w:rPr>
          <w:rFonts w:ascii="Times New Roman" w:hAnsi="Times New Roman"/>
        </w:rPr>
        <w:t xml:space="preserve">assembled and </w:t>
      </w:r>
      <w:r w:rsidRPr="004055E9">
        <w:rPr>
          <w:rFonts w:ascii="Times New Roman" w:hAnsi="Times New Roman"/>
        </w:rPr>
        <w:t xml:space="preserve">ready to </w:t>
      </w:r>
      <w:r w:rsidR="004254CC">
        <w:rPr>
          <w:rFonts w:ascii="Times New Roman" w:hAnsi="Times New Roman"/>
        </w:rPr>
        <w:t>use.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4254CC">
        <w:rPr>
          <w:b w:val="0"/>
        </w:rPr>
        <w:t>N / A</w:t>
      </w:r>
      <w:r w:rsidR="00A04B9B" w:rsidRPr="004254CC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8B7779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8D70A7" w:rsidRDefault="008D70A7" w:rsidP="008B7779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8D70A7" w:rsidRDefault="008D70A7" w:rsidP="008B7779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315F64" w:rsidRDefault="00315F64" w:rsidP="008B7779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5720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2E02-E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F64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6F" w:rsidRDefault="0036576F">
      <w:r>
        <w:separator/>
      </w:r>
    </w:p>
  </w:endnote>
  <w:endnote w:type="continuationSeparator" w:id="0">
    <w:p w:rsidR="0036576F" w:rsidRDefault="0036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6F" w:rsidRDefault="0036576F">
      <w:r>
        <w:separator/>
      </w:r>
    </w:p>
  </w:footnote>
  <w:footnote w:type="continuationSeparator" w:id="0">
    <w:p w:rsidR="0036576F" w:rsidRDefault="0036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7E1B4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2/07</w:t>
          </w:r>
          <w:r w:rsidR="004254CC">
            <w:rPr>
              <w:rFonts w:ascii="Times New Roman" w:hAnsi="Times New Roman"/>
              <w:b/>
            </w:rPr>
            <w:t>/2018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C2681C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4254CC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2E02-E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4254CC" w:rsidP="004254CC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Cart, wire</w:t>
          </w:r>
          <w:r w:rsidR="00102FBF">
            <w:rPr>
              <w:rFonts w:ascii="Times New Roman" w:hAnsi="Times New Roman"/>
              <w:b/>
              <w:szCs w:val="24"/>
            </w:rPr>
            <w:t>,</w:t>
          </w:r>
          <w:r>
            <w:rPr>
              <w:rFonts w:ascii="Times New Roman" w:hAnsi="Times New Roman"/>
              <w:b/>
              <w:szCs w:val="24"/>
            </w:rPr>
            <w:t xml:space="preserve"> double basket, nesting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319C0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319C0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2E00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0150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2FBF"/>
    <w:rsid w:val="00105B63"/>
    <w:rsid w:val="001269E3"/>
    <w:rsid w:val="001311EB"/>
    <w:rsid w:val="00135099"/>
    <w:rsid w:val="001355D4"/>
    <w:rsid w:val="00140EF4"/>
    <w:rsid w:val="001451C0"/>
    <w:rsid w:val="00150841"/>
    <w:rsid w:val="00151A78"/>
    <w:rsid w:val="00160C7E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2580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303FF"/>
    <w:rsid w:val="002319C0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97E29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2F1499"/>
    <w:rsid w:val="003061C3"/>
    <w:rsid w:val="003148BB"/>
    <w:rsid w:val="00315F64"/>
    <w:rsid w:val="0032583C"/>
    <w:rsid w:val="0034250C"/>
    <w:rsid w:val="00356EA3"/>
    <w:rsid w:val="00360DE5"/>
    <w:rsid w:val="00364813"/>
    <w:rsid w:val="0036576F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1EB1"/>
    <w:rsid w:val="0042059A"/>
    <w:rsid w:val="00421DCD"/>
    <w:rsid w:val="004254CC"/>
    <w:rsid w:val="0042707D"/>
    <w:rsid w:val="00433AF7"/>
    <w:rsid w:val="00440CFD"/>
    <w:rsid w:val="004463B7"/>
    <w:rsid w:val="00450253"/>
    <w:rsid w:val="00451B2E"/>
    <w:rsid w:val="00454756"/>
    <w:rsid w:val="00455137"/>
    <w:rsid w:val="004552E0"/>
    <w:rsid w:val="00470C51"/>
    <w:rsid w:val="00474624"/>
    <w:rsid w:val="00475846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3CE4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5029"/>
    <w:rsid w:val="005C64E1"/>
    <w:rsid w:val="005D05C2"/>
    <w:rsid w:val="005E2D11"/>
    <w:rsid w:val="005E3A42"/>
    <w:rsid w:val="005F09E6"/>
    <w:rsid w:val="005F121E"/>
    <w:rsid w:val="005F1660"/>
    <w:rsid w:val="005F3FF9"/>
    <w:rsid w:val="005F58C2"/>
    <w:rsid w:val="00600E01"/>
    <w:rsid w:val="0060125E"/>
    <w:rsid w:val="00607CB6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67FE9"/>
    <w:rsid w:val="006701C0"/>
    <w:rsid w:val="00680AD1"/>
    <w:rsid w:val="00686221"/>
    <w:rsid w:val="00693B72"/>
    <w:rsid w:val="006A1491"/>
    <w:rsid w:val="006A580B"/>
    <w:rsid w:val="006A6687"/>
    <w:rsid w:val="006B22E1"/>
    <w:rsid w:val="006B2334"/>
    <w:rsid w:val="006C4F06"/>
    <w:rsid w:val="006C67EE"/>
    <w:rsid w:val="006C7F13"/>
    <w:rsid w:val="006D1605"/>
    <w:rsid w:val="006D32D1"/>
    <w:rsid w:val="006D5360"/>
    <w:rsid w:val="006E3111"/>
    <w:rsid w:val="006E786A"/>
    <w:rsid w:val="006F24B8"/>
    <w:rsid w:val="006F3C7D"/>
    <w:rsid w:val="006F5A3D"/>
    <w:rsid w:val="00711A9A"/>
    <w:rsid w:val="0071490C"/>
    <w:rsid w:val="00717E06"/>
    <w:rsid w:val="0072153B"/>
    <w:rsid w:val="00727E5B"/>
    <w:rsid w:val="007342C1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6CA1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157"/>
    <w:rsid w:val="007C0A60"/>
    <w:rsid w:val="007C2137"/>
    <w:rsid w:val="007C3C5A"/>
    <w:rsid w:val="007C6F92"/>
    <w:rsid w:val="007D733F"/>
    <w:rsid w:val="007E1B48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3022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B7779"/>
    <w:rsid w:val="008C2ED5"/>
    <w:rsid w:val="008D04DD"/>
    <w:rsid w:val="008D6925"/>
    <w:rsid w:val="008D70A7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2D7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A6D5A"/>
    <w:rsid w:val="00BB0F20"/>
    <w:rsid w:val="00BB151E"/>
    <w:rsid w:val="00BB28B6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2681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B3E"/>
    <w:rsid w:val="00C54FB0"/>
    <w:rsid w:val="00C55F39"/>
    <w:rsid w:val="00C57A31"/>
    <w:rsid w:val="00C57BB2"/>
    <w:rsid w:val="00C601DF"/>
    <w:rsid w:val="00C60E30"/>
    <w:rsid w:val="00C63366"/>
    <w:rsid w:val="00C63C64"/>
    <w:rsid w:val="00C670C6"/>
    <w:rsid w:val="00C719BC"/>
    <w:rsid w:val="00C74077"/>
    <w:rsid w:val="00C751F6"/>
    <w:rsid w:val="00C86D94"/>
    <w:rsid w:val="00C92B71"/>
    <w:rsid w:val="00C9787E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648AC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0DF0"/>
    <w:rsid w:val="00DE7D24"/>
    <w:rsid w:val="00E01F2B"/>
    <w:rsid w:val="00E02BD9"/>
    <w:rsid w:val="00E03DEC"/>
    <w:rsid w:val="00E10A87"/>
    <w:rsid w:val="00E17881"/>
    <w:rsid w:val="00E27DA3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29D6"/>
    <w:rsid w:val="00F059A5"/>
    <w:rsid w:val="00F05C82"/>
    <w:rsid w:val="00F068D9"/>
    <w:rsid w:val="00F07923"/>
    <w:rsid w:val="00F11D2B"/>
    <w:rsid w:val="00F155E9"/>
    <w:rsid w:val="00F1658B"/>
    <w:rsid w:val="00F25517"/>
    <w:rsid w:val="00F33A5E"/>
    <w:rsid w:val="00F35289"/>
    <w:rsid w:val="00F36AE9"/>
    <w:rsid w:val="00F3797F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EA87-7BB3-4535-A751-3B5EE2FC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378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20</cp:revision>
  <cp:lastPrinted>2018-02-26T20:53:00Z</cp:lastPrinted>
  <dcterms:created xsi:type="dcterms:W3CDTF">2018-01-30T21:23:00Z</dcterms:created>
  <dcterms:modified xsi:type="dcterms:W3CDTF">2018-03-21T16:26:00Z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