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30" w:rsidRPr="00193FD0" w:rsidRDefault="00764930" w:rsidP="00764930">
      <w:pPr>
        <w:pStyle w:val="Heading1"/>
      </w:pPr>
      <w:bookmarkStart w:id="0" w:name="_GoBack"/>
      <w:bookmarkEnd w:id="0"/>
      <w:r w:rsidRPr="00193FD0">
        <w:t xml:space="preserve">Purpose of this Equipment: </w:t>
      </w:r>
      <w:r w:rsidRPr="00587A9C">
        <w:rPr>
          <w:b w:val="0"/>
        </w:rPr>
        <w:t xml:space="preserve"> To allow small children (2 to 6 years of age) to remain close to the parent(s) while being entertained during the shopping experience.</w:t>
      </w:r>
    </w:p>
    <w:p w:rsidR="00764930" w:rsidRPr="00BB2F4E" w:rsidRDefault="00764930" w:rsidP="00764930">
      <w:pPr>
        <w:ind w:left="432"/>
        <w:rPr>
          <w:rFonts w:ascii="Times New Roman" w:hAnsi="Times New Roman"/>
          <w:highlight w:val="yellow"/>
        </w:rPr>
      </w:pPr>
    </w:p>
    <w:p w:rsidR="00764930" w:rsidRPr="00C21335" w:rsidRDefault="00764930" w:rsidP="00764930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7290</w:t>
      </w:r>
    </w:p>
    <w:p w:rsidR="00764930" w:rsidRDefault="00764930" w:rsidP="00764930">
      <w:pPr>
        <w:pStyle w:val="ListParagraph"/>
        <w:rPr>
          <w:rFonts w:ascii="Times New Roman" w:hAnsi="Times New Roman"/>
          <w:b/>
          <w:highlight w:val="yellow"/>
        </w:rPr>
      </w:pPr>
    </w:p>
    <w:p w:rsidR="00764930" w:rsidRPr="00193FD0" w:rsidRDefault="00764930" w:rsidP="00764930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General Operating Specifications:</w:t>
      </w:r>
    </w:p>
    <w:p w:rsidR="00764930" w:rsidRPr="00BB2F4E" w:rsidRDefault="00764930" w:rsidP="00764930">
      <w:pPr>
        <w:rPr>
          <w:rFonts w:ascii="Times New Roman" w:hAnsi="Times New Roman"/>
          <w:highlight w:val="yellow"/>
        </w:rPr>
      </w:pPr>
    </w:p>
    <w:p w:rsidR="00764930" w:rsidRPr="00587A9C" w:rsidRDefault="00764930" w:rsidP="00764930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 xml:space="preserve">Dimensions: </w:t>
      </w:r>
    </w:p>
    <w:p w:rsidR="00764930" w:rsidRPr="008256B7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Pr="00C029F6">
        <w:rPr>
          <w:rFonts w:ascii="Times New Roman" w:hAnsi="Times New Roman"/>
        </w:rPr>
        <w:t xml:space="preserve"> inches long, 23.5 inches </w:t>
      </w:r>
      <w:r>
        <w:rPr>
          <w:rFonts w:ascii="Times New Roman" w:hAnsi="Times New Roman"/>
        </w:rPr>
        <w:t>wide</w:t>
      </w:r>
      <w:r w:rsidRPr="00C029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40</w:t>
      </w:r>
      <w:r w:rsidRPr="00C029F6">
        <w:rPr>
          <w:rFonts w:ascii="Times New Roman" w:hAnsi="Times New Roman"/>
        </w:rPr>
        <w:t xml:space="preserve"> inches high.</w:t>
      </w:r>
      <w:r w:rsidRPr="00587A9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Dimensions can vary up to 1 inch.</w:t>
      </w:r>
    </w:p>
    <w:p w:rsidR="00764930" w:rsidRPr="00BB2F4E" w:rsidRDefault="00764930" w:rsidP="00764930">
      <w:pPr>
        <w:rPr>
          <w:rFonts w:ascii="Times New Roman" w:hAnsi="Times New Roman"/>
          <w:highlight w:val="yellow"/>
        </w:rPr>
      </w:pPr>
    </w:p>
    <w:p w:rsidR="00764930" w:rsidRDefault="00764930" w:rsidP="00764930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Overall grocery carrying capacity to be 9,000 cubic inches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Open-sided undercarriage for sales store checker observation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Specialty designed toy cart integrated into a shopping cart designed to securely hold 2 children in a side by side configuration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Child seating area to resemble a rocket ship, airplane, or motor vehicle and equipped with two play steering wheels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Separate safety belts for toddlers with international safety symbols and instructions on belt usage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Stowage space for groceries near the child seating area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 must be </w:t>
      </w:r>
      <w:proofErr w:type="spellStart"/>
      <w:r>
        <w:rPr>
          <w:rFonts w:ascii="Times New Roman" w:hAnsi="Times New Roman"/>
        </w:rPr>
        <w:t>nestable</w:t>
      </w:r>
      <w:proofErr w:type="spellEnd"/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Shuttle body to be made of UV stabilized polyethylene resin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Chassis and basket to be metal, coated with a rust proof finish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Single basket</w:t>
      </w:r>
    </w:p>
    <w:p w:rsidR="00764930" w:rsidRPr="00F059A5" w:rsidRDefault="00764930" w:rsidP="00764930">
      <w:pPr>
        <w:rPr>
          <w:rFonts w:ascii="Times New Roman" w:hAnsi="Times New Roman"/>
        </w:rPr>
      </w:pPr>
    </w:p>
    <w:p w:rsidR="00764930" w:rsidRPr="00F059A5" w:rsidRDefault="00764930" w:rsidP="00764930">
      <w:pPr>
        <w:pStyle w:val="Heading1"/>
        <w:numPr>
          <w:ilvl w:val="1"/>
          <w:numId w:val="1"/>
        </w:numPr>
      </w:pPr>
      <w:r w:rsidRPr="00F059A5">
        <w:t>Industry Standard</w:t>
      </w:r>
      <w:r>
        <w:t xml:space="preserve">s / </w:t>
      </w:r>
      <w:r w:rsidRPr="00F059A5">
        <w:t>Requirement(s):</w:t>
      </w:r>
    </w:p>
    <w:p w:rsidR="00764930" w:rsidRDefault="00764930" w:rsidP="0076493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764930" w:rsidRPr="004B5FD0" w:rsidRDefault="00764930" w:rsidP="00764930">
      <w:pPr>
        <w:ind w:left="432"/>
        <w:rPr>
          <w:rFonts w:ascii="Times New Roman" w:hAnsi="Times New Roman"/>
          <w:b/>
        </w:rPr>
      </w:pPr>
    </w:p>
    <w:p w:rsidR="00764930" w:rsidRPr="00804AA9" w:rsidRDefault="00764930" w:rsidP="00764930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>
        <w:rPr>
          <w:rFonts w:ascii="Times New Roman" w:hAnsi="Times New Roman"/>
          <w:b/>
        </w:rPr>
        <w:t xml:space="preserve">  </w:t>
      </w:r>
      <w:r w:rsidRPr="00234346">
        <w:rPr>
          <w:rFonts w:ascii="Times New Roman" w:hAnsi="Times New Roman"/>
        </w:rPr>
        <w:t>N / A</w:t>
      </w:r>
    </w:p>
    <w:p w:rsidR="00764930" w:rsidRPr="00D17121" w:rsidRDefault="00764930" w:rsidP="00764930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764930" w:rsidRPr="00F059A5" w:rsidRDefault="00764930" w:rsidP="00764930">
      <w:pPr>
        <w:pStyle w:val="Heading1"/>
        <w:numPr>
          <w:ilvl w:val="1"/>
          <w:numId w:val="1"/>
        </w:numPr>
        <w:rPr>
          <w:b w:val="0"/>
        </w:rPr>
      </w:pPr>
      <w:r w:rsidRPr="00F059A5">
        <w:t xml:space="preserve">Color Requirement(s): </w:t>
      </w:r>
      <w:r>
        <w:t xml:space="preserve"> </w:t>
      </w:r>
      <w:r>
        <w:rPr>
          <w:b w:val="0"/>
        </w:rPr>
        <w:t>N / A</w:t>
      </w:r>
    </w:p>
    <w:p w:rsidR="00764930" w:rsidRDefault="00764930" w:rsidP="00764930">
      <w:pPr>
        <w:rPr>
          <w:rFonts w:ascii="Times New Roman" w:hAnsi="Times New Roman"/>
          <w:b/>
          <w:highlight w:val="yellow"/>
        </w:rPr>
      </w:pPr>
    </w:p>
    <w:p w:rsidR="00764930" w:rsidRPr="00C52643" w:rsidRDefault="00764930" w:rsidP="00764930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>
        <w:rPr>
          <w:rFonts w:ascii="Times New Roman" w:hAnsi="Times New Roman"/>
          <w:b/>
        </w:rPr>
        <w:t xml:space="preserve">  </w:t>
      </w:r>
      <w:r w:rsidRPr="00234346">
        <w:rPr>
          <w:rFonts w:ascii="Times New Roman" w:hAnsi="Times New Roman"/>
        </w:rPr>
        <w:t>N / A</w:t>
      </w:r>
    </w:p>
    <w:p w:rsidR="00764930" w:rsidRPr="00234346" w:rsidRDefault="00764930" w:rsidP="00764930">
      <w:pPr>
        <w:ind w:left="432"/>
        <w:rPr>
          <w:rFonts w:ascii="Times New Roman" w:hAnsi="Times New Roman"/>
          <w:b/>
        </w:rPr>
      </w:pPr>
    </w:p>
    <w:p w:rsidR="00764930" w:rsidRPr="004055E9" w:rsidRDefault="00764930" w:rsidP="00764930">
      <w:pPr>
        <w:pStyle w:val="Heading1"/>
      </w:pPr>
      <w:r>
        <w:t xml:space="preserve">Standard </w:t>
      </w:r>
      <w:r w:rsidRPr="004055E9">
        <w:t>Contractor Requirements:</w:t>
      </w:r>
    </w:p>
    <w:p w:rsidR="00764930" w:rsidRDefault="00764930" w:rsidP="00764930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>
        <w:rPr>
          <w:rFonts w:ascii="Times New Roman" w:hAnsi="Times New Roman"/>
        </w:rPr>
        <w:t>assemble</w:t>
      </w:r>
      <w:r w:rsidRPr="00234346">
        <w:rPr>
          <w:rFonts w:ascii="Times New Roman" w:hAnsi="Times New Roman"/>
        </w:rPr>
        <w:t xml:space="preserve"> </w:t>
      </w:r>
      <w:r w:rsidRPr="004055E9">
        <w:rPr>
          <w:rFonts w:ascii="Times New Roman" w:hAnsi="Times New Roman"/>
        </w:rPr>
        <w:t>and use</w:t>
      </w:r>
    </w:p>
    <w:p w:rsidR="00764930" w:rsidRPr="004055E9" w:rsidRDefault="00764930" w:rsidP="00764930">
      <w:pPr>
        <w:ind w:left="1152"/>
        <w:rPr>
          <w:rFonts w:ascii="Times New Roman" w:hAnsi="Times New Roman"/>
        </w:rPr>
      </w:pPr>
    </w:p>
    <w:p w:rsidR="00764930" w:rsidRPr="004055E9" w:rsidRDefault="00764930" w:rsidP="00764930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64930" w:rsidRPr="004055E9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64930" w:rsidRPr="004055E9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764930" w:rsidRDefault="00764930" w:rsidP="0076493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764930" w:rsidRDefault="00764930" w:rsidP="00764930">
      <w:pPr>
        <w:ind w:left="2160"/>
        <w:rPr>
          <w:rFonts w:ascii="Times New Roman" w:hAnsi="Times New Roman"/>
        </w:rPr>
      </w:pPr>
    </w:p>
    <w:p w:rsidR="00764930" w:rsidRDefault="00764930" w:rsidP="00764930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764930" w:rsidRDefault="00764930" w:rsidP="00764930">
      <w:pPr>
        <w:pStyle w:val="Heading1"/>
        <w:numPr>
          <w:ilvl w:val="0"/>
          <w:numId w:val="0"/>
        </w:numPr>
      </w:pPr>
    </w:p>
    <w:p w:rsidR="00764930" w:rsidRDefault="00764930" w:rsidP="00764930">
      <w:pPr>
        <w:pStyle w:val="Heading1"/>
        <w:rPr>
          <w:b w:val="0"/>
        </w:rPr>
      </w:pPr>
      <w:r w:rsidRPr="009146A3">
        <w:t>Special Coordinating</w:t>
      </w:r>
      <w:r>
        <w:t xml:space="preserve"> / Safety</w:t>
      </w:r>
      <w:r w:rsidRPr="009146A3">
        <w:t xml:space="preserve"> Instructions:  </w:t>
      </w:r>
      <w:r w:rsidRPr="00234346">
        <w:rPr>
          <w:b w:val="0"/>
        </w:rPr>
        <w:t>N / A</w:t>
      </w:r>
      <w:r>
        <w:rPr>
          <w:b w:val="0"/>
        </w:rPr>
        <w:t xml:space="preserve"> </w:t>
      </w:r>
    </w:p>
    <w:p w:rsidR="00764930" w:rsidRPr="00F55BBE" w:rsidRDefault="00764930" w:rsidP="007649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4930" w:rsidRPr="003839E5" w:rsidRDefault="00764930" w:rsidP="00764930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764930" w:rsidRDefault="00764930" w:rsidP="00764930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764930" w:rsidRPr="003839E5" w:rsidRDefault="00764930" w:rsidP="00764930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764930" w:rsidRPr="003839E5" w:rsidRDefault="00764930" w:rsidP="00764930">
      <w:pPr>
        <w:ind w:left="432"/>
        <w:rPr>
          <w:rFonts w:ascii="Times New Roman" w:hAnsi="Times New Roman"/>
          <w:b/>
        </w:rPr>
      </w:pPr>
    </w:p>
    <w:p w:rsidR="00764930" w:rsidRDefault="00764930" w:rsidP="00764930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764930" w:rsidRDefault="00764930" w:rsidP="00764930">
      <w:pPr>
        <w:ind w:left="432"/>
        <w:rPr>
          <w:rFonts w:ascii="Times New Roman" w:hAnsi="Times New Roman"/>
          <w:b/>
        </w:rPr>
      </w:pPr>
    </w:p>
    <w:p w:rsidR="00764930" w:rsidRPr="003839E5" w:rsidRDefault="00764930" w:rsidP="00764930">
      <w:pPr>
        <w:ind w:left="432"/>
        <w:rPr>
          <w:rFonts w:ascii="Times New Roman" w:hAnsi="Times New Roman"/>
          <w:b/>
        </w:rPr>
      </w:pPr>
    </w:p>
    <w:p w:rsidR="00764930" w:rsidRPr="00B833D0" w:rsidRDefault="00764930" w:rsidP="00764930">
      <w:pPr>
        <w:rPr>
          <w:rFonts w:ascii="Times New Roman" w:hAnsi="Times New Roman"/>
          <w:b/>
        </w:rPr>
      </w:pPr>
    </w:p>
    <w:p w:rsidR="00764930" w:rsidRPr="00B833D0" w:rsidRDefault="00764930" w:rsidP="007649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53BADFB" wp14:editId="7D8E4288">
            <wp:extent cx="2751827" cy="32054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98" cy="3206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4930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D4" w:rsidRDefault="00082BD4">
      <w:r>
        <w:separator/>
      </w:r>
    </w:p>
  </w:endnote>
  <w:endnote w:type="continuationSeparator" w:id="0">
    <w:p w:rsidR="00082BD4" w:rsidRDefault="000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D4" w:rsidRDefault="00082BD4">
      <w:r>
        <w:separator/>
      </w:r>
    </w:p>
  </w:footnote>
  <w:footnote w:type="continuationSeparator" w:id="0">
    <w:p w:rsidR="00082BD4" w:rsidRDefault="0008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1C42D2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D67741">
            <w:rPr>
              <w:rFonts w:ascii="Times New Roman" w:hAnsi="Times New Roman"/>
              <w:b/>
              <w:sz w:val="19"/>
            </w:rPr>
            <w:t>INITIATED</w:t>
          </w:r>
        </w:p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D67741">
            <w:rPr>
              <w:rFonts w:ascii="Times New Roman" w:hAnsi="Times New Roman"/>
              <w:b/>
            </w:rPr>
            <w:t>03/05/15</w:t>
          </w:r>
        </w:p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D67741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D67741">
            <w:rPr>
              <w:rFonts w:ascii="Times New Roman" w:hAnsi="Times New Roman"/>
              <w:b/>
              <w:sz w:val="32"/>
              <w:szCs w:val="32"/>
            </w:rPr>
            <w:t xml:space="preserve">FRONT END </w:t>
          </w:r>
        </w:p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D67741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D67741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9A68B7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D67741">
            <w:rPr>
              <w:rFonts w:ascii="Times New Roman" w:hAnsi="Times New Roman"/>
              <w:b/>
              <w:sz w:val="19"/>
            </w:rPr>
            <w:t>REVISION</w:t>
          </w:r>
        </w:p>
        <w:p w:rsidR="001C42D2" w:rsidRPr="00D67741" w:rsidRDefault="000603F0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C42D2" w:rsidRPr="00D67741" w:rsidRDefault="000603F0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11/19/20</w:t>
          </w:r>
        </w:p>
      </w:tc>
    </w:tr>
    <w:tr w:rsidR="001C42D2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D67741">
            <w:rPr>
              <w:rFonts w:ascii="Times New Roman" w:hAnsi="Times New Roman"/>
              <w:b/>
              <w:sz w:val="28"/>
              <w:szCs w:val="28"/>
            </w:rPr>
            <w:t>2E09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 w:rsidRPr="00D67741">
            <w:rPr>
              <w:rFonts w:ascii="Times New Roman" w:hAnsi="Times New Roman"/>
              <w:b/>
              <w:szCs w:val="24"/>
            </w:rPr>
            <w:t xml:space="preserve">                    Toy body designed, specialty, grocery cart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1C42D2" w:rsidRPr="00D67741" w:rsidRDefault="001C42D2" w:rsidP="0090503C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D67741">
            <w:rPr>
              <w:rFonts w:ascii="Times New Roman" w:hAnsi="Times New Roman"/>
              <w:b/>
            </w:rPr>
            <w:t xml:space="preserve">PAGE </w: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D67741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3B7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end"/>
          </w:r>
          <w:r w:rsidRPr="00D67741">
            <w:rPr>
              <w:rStyle w:val="PageNumber"/>
              <w:rFonts w:ascii="Times New Roman" w:hAnsi="Times New Roman"/>
              <w:b/>
            </w:rPr>
            <w:t xml:space="preserve"> </w:t>
          </w:r>
          <w:r w:rsidRPr="00D67741">
            <w:rPr>
              <w:rFonts w:ascii="Times New Roman" w:hAnsi="Times New Roman"/>
              <w:b/>
            </w:rPr>
            <w:t xml:space="preserve">of </w: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D67741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73B78">
            <w:rPr>
              <w:rStyle w:val="PageNumber"/>
              <w:rFonts w:ascii="Times New Roman" w:hAnsi="Times New Roman"/>
              <w:b/>
              <w:noProof/>
            </w:rPr>
            <w:t>3</w:t>
          </w:r>
          <w:r w:rsidRPr="00D67741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03F0"/>
    <w:rsid w:val="000616BF"/>
    <w:rsid w:val="00062983"/>
    <w:rsid w:val="0006510D"/>
    <w:rsid w:val="00072A6F"/>
    <w:rsid w:val="00072E7D"/>
    <w:rsid w:val="00082BD4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05E02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8759D"/>
    <w:rsid w:val="00193FD0"/>
    <w:rsid w:val="001A124F"/>
    <w:rsid w:val="001A12C8"/>
    <w:rsid w:val="001A5E52"/>
    <w:rsid w:val="001B039A"/>
    <w:rsid w:val="001B4074"/>
    <w:rsid w:val="001C42D2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804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493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31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2F6"/>
    <w:rsid w:val="00960B63"/>
    <w:rsid w:val="00962A1E"/>
    <w:rsid w:val="00966A5A"/>
    <w:rsid w:val="00983E02"/>
    <w:rsid w:val="00986B49"/>
    <w:rsid w:val="00996761"/>
    <w:rsid w:val="009A13C4"/>
    <w:rsid w:val="009A57C7"/>
    <w:rsid w:val="009A68B7"/>
    <w:rsid w:val="009B1F36"/>
    <w:rsid w:val="009B6359"/>
    <w:rsid w:val="009C38D7"/>
    <w:rsid w:val="009C3AFE"/>
    <w:rsid w:val="009C73F4"/>
    <w:rsid w:val="009E6BC9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BF7CDB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5452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E2E2B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643C"/>
    <w:rsid w:val="00D60262"/>
    <w:rsid w:val="00D73B78"/>
    <w:rsid w:val="00D73FCE"/>
    <w:rsid w:val="00D846B4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1B36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F0DAD2-CAC6-4E86-9B9C-C3C517EB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BB80-7BCA-4D57-AA0E-F755EC02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6</cp:revision>
  <cp:lastPrinted>2016-11-08T12:50:00Z</cp:lastPrinted>
  <dcterms:created xsi:type="dcterms:W3CDTF">2020-11-30T15:15:00Z</dcterms:created>
  <dcterms:modified xsi:type="dcterms:W3CDTF">2020-12-11T15:10:00Z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